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34" w:rsidRPr="00454DCB" w:rsidRDefault="00183034" w:rsidP="00022482">
      <w:pPr>
        <w:autoSpaceDE w:val="0"/>
        <w:autoSpaceDN w:val="0"/>
        <w:adjustRightInd w:val="0"/>
        <w:spacing w:line="320" w:lineRule="exact"/>
        <w:jc w:val="both"/>
        <w:rPr>
          <w:b/>
          <w:bCs/>
        </w:rPr>
      </w:pPr>
    </w:p>
    <w:p w:rsidR="00183034" w:rsidRPr="00454DCB" w:rsidRDefault="00183034" w:rsidP="00183034">
      <w:pPr>
        <w:autoSpaceDE w:val="0"/>
        <w:autoSpaceDN w:val="0"/>
        <w:adjustRightInd w:val="0"/>
        <w:jc w:val="center"/>
        <w:rPr>
          <w:b/>
          <w:bCs/>
        </w:rPr>
      </w:pPr>
      <w:r w:rsidRPr="00454DCB">
        <w:rPr>
          <w:b/>
          <w:bCs/>
        </w:rPr>
        <w:t xml:space="preserve">MODELLO </w:t>
      </w:r>
    </w:p>
    <w:p w:rsidR="00183034" w:rsidRPr="00454DCB" w:rsidRDefault="00183034" w:rsidP="0018303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83034" w:rsidRPr="00454DCB" w:rsidRDefault="00183034" w:rsidP="00781EB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15" w:color="auto" w:fill="auto"/>
        <w:jc w:val="both"/>
        <w:rPr>
          <w:b/>
          <w:bCs/>
          <w:color w:val="000000"/>
        </w:rPr>
      </w:pPr>
      <w:r w:rsidRPr="00454DCB">
        <w:rPr>
          <w:b/>
          <w:bCs/>
          <w:color w:val="000000"/>
        </w:rPr>
        <w:t xml:space="preserve">ISTANZA DI MANIFESTAZIONE DI INTERESSE </w:t>
      </w:r>
      <w:r w:rsidRPr="00454DCB">
        <w:rPr>
          <w:b/>
        </w:rPr>
        <w:t>ALL’AFFIDAMENTO DI SERVIZI PUBBLICI TRAMITE PROCEDURA NEGOZIATA SENZA PREVIA PUBBLICAZIONE DI BANDO DI GARA EX ARTT. 36, COMMA 2 LETT. B) D. LGS. 50/2016</w:t>
      </w:r>
      <w:r w:rsidR="001E7C73" w:rsidRPr="00454DCB">
        <w:rPr>
          <w:b/>
        </w:rPr>
        <w:t xml:space="preserve"> E S.M. I.</w:t>
      </w:r>
      <w:r w:rsidRPr="00454DCB">
        <w:rPr>
          <w:b/>
        </w:rPr>
        <w:t xml:space="preserve"> </w:t>
      </w:r>
      <w:r w:rsidRPr="00454DCB">
        <w:rPr>
          <w:b/>
          <w:bCs/>
          <w:color w:val="000000"/>
        </w:rPr>
        <w:t>(ARTT. 46 E 47 D.P.R. 28 DICEMBRE 2000 N. 445)</w:t>
      </w:r>
    </w:p>
    <w:p w:rsidR="00183034" w:rsidRPr="00454DCB" w:rsidRDefault="00183034" w:rsidP="00183034">
      <w:pPr>
        <w:spacing w:line="276" w:lineRule="auto"/>
        <w:jc w:val="both"/>
        <w:rPr>
          <w:b/>
          <w:bCs/>
        </w:rPr>
      </w:pPr>
    </w:p>
    <w:p w:rsidR="00183034" w:rsidRPr="00454DCB" w:rsidRDefault="00183034" w:rsidP="00183034">
      <w:pPr>
        <w:spacing w:line="276" w:lineRule="auto"/>
        <w:jc w:val="both"/>
        <w:rPr>
          <w:b/>
          <w:bCs/>
        </w:rPr>
      </w:pPr>
      <w:r w:rsidRPr="00454DCB">
        <w:rPr>
          <w:b/>
          <w:bCs/>
        </w:rPr>
        <w:t xml:space="preserve">OGGETTO: </w:t>
      </w:r>
      <w:r w:rsidR="009409AD" w:rsidRPr="00454DCB">
        <w:rPr>
          <w:b/>
          <w:bCs/>
        </w:rPr>
        <w:t xml:space="preserve">Servizio di pulizia degli uffici e locali comunali per il Comune di Rivarolo C.se (TO) </w:t>
      </w:r>
      <w:r w:rsidR="009409AD" w:rsidRPr="00454DCB">
        <w:rPr>
          <w:b/>
        </w:rPr>
        <w:t xml:space="preserve">– (gara </w:t>
      </w:r>
      <w:r w:rsidR="005112CB" w:rsidRPr="00454DCB">
        <w:rPr>
          <w:b/>
        </w:rPr>
        <w:t>55</w:t>
      </w:r>
      <w:r w:rsidR="009409AD" w:rsidRPr="00454DCB">
        <w:rPr>
          <w:b/>
        </w:rPr>
        <w:t>-2018).</w:t>
      </w:r>
    </w:p>
    <w:p w:rsidR="00183034" w:rsidRPr="00454DCB" w:rsidRDefault="00183034" w:rsidP="00022482">
      <w:pPr>
        <w:autoSpaceDE w:val="0"/>
        <w:autoSpaceDN w:val="0"/>
        <w:adjustRightInd w:val="0"/>
        <w:spacing w:line="320" w:lineRule="exact"/>
        <w:jc w:val="both"/>
        <w:rPr>
          <w:b/>
          <w:bCs/>
        </w:rPr>
      </w:pPr>
    </w:p>
    <w:p w:rsidR="00265EB0" w:rsidRPr="00454DCB" w:rsidRDefault="00022482" w:rsidP="001974BD">
      <w:pPr>
        <w:autoSpaceDE w:val="0"/>
        <w:autoSpaceDN w:val="0"/>
        <w:adjustRightInd w:val="0"/>
        <w:spacing w:line="360" w:lineRule="auto"/>
        <w:jc w:val="both"/>
      </w:pPr>
      <w:r w:rsidRPr="00454DCB">
        <w:t>Il/La sottoscritto/a _______________________ in qualità di [</w:t>
      </w:r>
      <w:r w:rsidRPr="00454DCB">
        <w:rPr>
          <w:i/>
        </w:rPr>
        <w:t>titolare, legale rappresentante, procuratore, etc.]</w:t>
      </w:r>
      <w:r w:rsidRPr="00454DCB">
        <w:t xml:space="preserve"> ________________________________________ della ditta/Società: ____________________________ con sede legale in _______________________ Provincia ____________ indirizzo ________________________</w:t>
      </w:r>
    </w:p>
    <w:p w:rsidR="00022482" w:rsidRPr="00454DCB" w:rsidRDefault="00265EB0" w:rsidP="001974BD">
      <w:pPr>
        <w:autoSpaceDE w:val="0"/>
        <w:autoSpaceDN w:val="0"/>
        <w:adjustRightInd w:val="0"/>
        <w:spacing w:line="360" w:lineRule="auto"/>
        <w:jc w:val="both"/>
      </w:pPr>
      <w:r w:rsidRPr="00454DCB">
        <w:t>Tel ____________________________ fax __________________________ mail_______________________ PEC ______________________________________</w:t>
      </w:r>
      <w:r w:rsidR="00022482" w:rsidRPr="00454DCB">
        <w:br/>
        <w:t>Codice attività ___________________ P. IVA:___________________________</w:t>
      </w:r>
    </w:p>
    <w:p w:rsidR="00022482" w:rsidRPr="00454DCB" w:rsidRDefault="00022482" w:rsidP="001974BD">
      <w:pPr>
        <w:spacing w:after="120" w:line="360" w:lineRule="auto"/>
        <w:jc w:val="both"/>
        <w:rPr>
          <w:b/>
        </w:rPr>
      </w:pPr>
      <w:r w:rsidRPr="00454DCB">
        <w:rPr>
          <w:b/>
        </w:rPr>
        <w:t>sotto la propria responsabilità,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center"/>
        <w:rPr>
          <w:b/>
          <w:bCs/>
        </w:rPr>
      </w:pPr>
      <w:r w:rsidRPr="00454DCB">
        <w:rPr>
          <w:b/>
          <w:bCs/>
        </w:rPr>
        <w:t>CHIEDE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center"/>
        <w:rPr>
          <w:b/>
          <w:bCs/>
        </w:rPr>
      </w:pPr>
      <w:r w:rsidRPr="00454DCB">
        <w:rPr>
          <w:b/>
          <w:bCs/>
        </w:rPr>
        <w:t>DI PARTECIPARE ALLA PROCEDURA NEGOZIATA IN OGGETTO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center"/>
        <w:rPr>
          <w:b/>
          <w:bCs/>
        </w:rPr>
      </w:pPr>
      <w:r w:rsidRPr="00454DCB">
        <w:rPr>
          <w:bCs/>
          <w:i/>
        </w:rPr>
        <w:t xml:space="preserve"> [barrare la casella di interesse]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  <w:i/>
        </w:rPr>
      </w:pPr>
      <w:r w:rsidRPr="00454DCB">
        <w:rPr>
          <w:b/>
          <w:bCs/>
        </w:rPr>
        <w:t>□</w:t>
      </w:r>
      <w:r w:rsidRPr="00454DCB">
        <w:rPr>
          <w:bCs/>
        </w:rPr>
        <w:t xml:space="preserve"> </w:t>
      </w:r>
      <w:r w:rsidRPr="00454DCB">
        <w:rPr>
          <w:bCs/>
        </w:rPr>
        <w:tab/>
        <w:t>Operatore Economico singolo;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  <w:i/>
        </w:rPr>
      </w:pPr>
      <w:r w:rsidRPr="00454DCB">
        <w:rPr>
          <w:b/>
          <w:bCs/>
        </w:rPr>
        <w:t xml:space="preserve">□ </w:t>
      </w:r>
      <w:r w:rsidRPr="00454DCB">
        <w:rPr>
          <w:bCs/>
        </w:rPr>
        <w:tab/>
        <w:t xml:space="preserve">consorzio stabile di cui all’art. 45, comma 2, lett. c), </w:t>
      </w:r>
      <w:r w:rsidRPr="00454DCB">
        <w:t>D.Lgs 50/2016</w:t>
      </w:r>
      <w:r w:rsidR="003704B1" w:rsidRPr="00454DCB">
        <w:t xml:space="preserve"> e s.m.i.</w:t>
      </w:r>
      <w:r w:rsidRPr="00454DCB">
        <w:rPr>
          <w:bCs/>
        </w:rPr>
        <w:t>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  <w:i/>
        </w:rPr>
      </w:pPr>
      <w:r w:rsidRPr="00454DCB">
        <w:rPr>
          <w:b/>
          <w:bCs/>
        </w:rPr>
        <w:t>□</w:t>
      </w:r>
      <w:r w:rsidRPr="00454DCB">
        <w:rPr>
          <w:bCs/>
        </w:rPr>
        <w:t xml:space="preserve"> </w:t>
      </w:r>
      <w:r w:rsidRPr="00454DCB">
        <w:rPr>
          <w:bCs/>
        </w:rPr>
        <w:tab/>
        <w:t xml:space="preserve">consorzio di cooperative di cui all’art. 45, comma 2, lett. b), </w:t>
      </w:r>
      <w:r w:rsidRPr="00454DCB">
        <w:t>D.Lgs 50/2016</w:t>
      </w:r>
      <w:r w:rsidR="003704B1" w:rsidRPr="00454DCB">
        <w:t xml:space="preserve"> e s.m.i.</w:t>
      </w:r>
      <w:r w:rsidRPr="00454DCB">
        <w:rPr>
          <w:bCs/>
        </w:rPr>
        <w:t>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  <w:i/>
        </w:rPr>
      </w:pPr>
      <w:r w:rsidRPr="00454DCB">
        <w:rPr>
          <w:b/>
          <w:bCs/>
        </w:rPr>
        <w:t>□</w:t>
      </w:r>
      <w:r w:rsidRPr="00454DCB">
        <w:rPr>
          <w:bCs/>
        </w:rPr>
        <w:t xml:space="preserve"> </w:t>
      </w:r>
      <w:r w:rsidRPr="00454DCB">
        <w:rPr>
          <w:bCs/>
        </w:rPr>
        <w:tab/>
        <w:t xml:space="preserve">consorzio tra imprese artigiane di cui all’art. 45, comma 2, lett. b), </w:t>
      </w:r>
      <w:r w:rsidRPr="00454DCB">
        <w:t>D.Lgs 50/2016</w:t>
      </w:r>
      <w:r w:rsidR="003704B1" w:rsidRPr="00454DCB">
        <w:t xml:space="preserve"> e s.m.i.</w:t>
      </w:r>
      <w:r w:rsidRPr="00454DCB">
        <w:rPr>
          <w:bCs/>
        </w:rPr>
        <w:t>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</w:rPr>
      </w:pPr>
      <w:r w:rsidRPr="00454DCB">
        <w:rPr>
          <w:b/>
          <w:bCs/>
        </w:rPr>
        <w:t>□</w:t>
      </w:r>
      <w:r w:rsidRPr="00454DCB">
        <w:rPr>
          <w:b/>
          <w:bCs/>
        </w:rPr>
        <w:tab/>
      </w:r>
      <w:r w:rsidRPr="00454DCB">
        <w:rPr>
          <w:bCs/>
        </w:rPr>
        <w:t xml:space="preserve">raggruppamento temporaneo di imprese di cui all’art. 45, comma 2, lett. d), </w:t>
      </w:r>
      <w:r w:rsidRPr="00454DCB">
        <w:t>D.Lgs 50/2016</w:t>
      </w:r>
      <w:r w:rsidR="003704B1" w:rsidRPr="00454DCB">
        <w:t xml:space="preserve"> e s.m.i.</w:t>
      </w:r>
      <w:r w:rsidRPr="00454DCB">
        <w:rPr>
          <w:bCs/>
        </w:rPr>
        <w:t>: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ind w:left="1134"/>
        <w:jc w:val="both"/>
        <w:rPr>
          <w:bCs/>
          <w:i/>
        </w:rPr>
      </w:pPr>
      <w:r w:rsidRPr="00454DCB">
        <w:rPr>
          <w:b/>
          <w:bCs/>
        </w:rPr>
        <w:t>□</w:t>
      </w:r>
      <w:r w:rsidRPr="00454DCB">
        <w:rPr>
          <w:bCs/>
        </w:rPr>
        <w:t xml:space="preserve"> </w:t>
      </w:r>
      <w:r w:rsidRPr="00454DCB">
        <w:rPr>
          <w:bCs/>
        </w:rPr>
        <w:tab/>
        <w:t>verticale;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ind w:left="1134"/>
        <w:jc w:val="both"/>
        <w:rPr>
          <w:bCs/>
        </w:rPr>
      </w:pPr>
      <w:r w:rsidRPr="00454DCB">
        <w:rPr>
          <w:b/>
          <w:bCs/>
        </w:rPr>
        <w:t>□</w:t>
      </w:r>
      <w:r w:rsidRPr="00454DCB">
        <w:rPr>
          <w:bCs/>
        </w:rPr>
        <w:t xml:space="preserve"> </w:t>
      </w:r>
      <w:r w:rsidRPr="00454DCB">
        <w:rPr>
          <w:bCs/>
        </w:rPr>
        <w:tab/>
        <w:t>orizzontale;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ind w:left="1134"/>
        <w:jc w:val="both"/>
        <w:rPr>
          <w:bCs/>
        </w:rPr>
      </w:pPr>
      <w:r w:rsidRPr="00454DCB">
        <w:rPr>
          <w:b/>
          <w:bCs/>
        </w:rPr>
        <w:t>□</w:t>
      </w:r>
      <w:r w:rsidRPr="00454DCB">
        <w:rPr>
          <w:bCs/>
        </w:rPr>
        <w:t xml:space="preserve"> </w:t>
      </w:r>
      <w:r w:rsidRPr="00454DCB">
        <w:rPr>
          <w:bCs/>
        </w:rPr>
        <w:tab/>
        <w:t>misto;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ind w:left="2832" w:firstLine="708"/>
        <w:jc w:val="both"/>
        <w:rPr>
          <w:bCs/>
          <w:i/>
        </w:rPr>
      </w:pP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</w:rPr>
      </w:pPr>
      <w:r w:rsidRPr="00454DCB">
        <w:rPr>
          <w:b/>
          <w:bCs/>
        </w:rPr>
        <w:t>□</w:t>
      </w:r>
      <w:r w:rsidRPr="00454DCB">
        <w:rPr>
          <w:bCs/>
        </w:rPr>
        <w:t xml:space="preserve"> </w:t>
      </w:r>
      <w:r w:rsidRPr="00454DCB">
        <w:rPr>
          <w:bCs/>
        </w:rPr>
        <w:tab/>
        <w:t xml:space="preserve">consorzio ordinario di imprese di cui all’art. 45, comma 2, lett. e), </w:t>
      </w:r>
      <w:r w:rsidRPr="00454DCB">
        <w:t>D. Lgs 50/2016</w:t>
      </w:r>
      <w:r w:rsidR="003704B1" w:rsidRPr="00454DCB">
        <w:t xml:space="preserve"> e s.m.i.</w:t>
      </w:r>
      <w:r w:rsidRPr="00454DCB">
        <w:rPr>
          <w:bCs/>
        </w:rPr>
        <w:t>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</w:rPr>
      </w:pPr>
      <w:r w:rsidRPr="00454DCB">
        <w:rPr>
          <w:b/>
          <w:bCs/>
        </w:rPr>
        <w:t>□</w:t>
      </w:r>
      <w:r w:rsidRPr="00454DCB">
        <w:rPr>
          <w:bCs/>
        </w:rPr>
        <w:t xml:space="preserve"> </w:t>
      </w:r>
      <w:r w:rsidRPr="00454DCB">
        <w:rPr>
          <w:bCs/>
        </w:rPr>
        <w:tab/>
        <w:t xml:space="preserve">aggregazioni tra imprese di cui all’art. 45, comma 2, lett. f), </w:t>
      </w:r>
      <w:r w:rsidRPr="00454DCB">
        <w:t>D. Lgs 50/2016</w:t>
      </w:r>
      <w:r w:rsidR="003704B1" w:rsidRPr="00454DCB">
        <w:t xml:space="preserve"> e s.m.i.</w:t>
      </w:r>
      <w:r w:rsidRPr="00454DCB">
        <w:rPr>
          <w:bCs/>
        </w:rPr>
        <w:t>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</w:rPr>
      </w:pPr>
      <w:r w:rsidRPr="00454DCB">
        <w:rPr>
          <w:b/>
          <w:bCs/>
        </w:rPr>
        <w:t>□</w:t>
      </w:r>
      <w:r w:rsidRPr="00454DCB">
        <w:rPr>
          <w:b/>
          <w:bCs/>
        </w:rPr>
        <w:tab/>
      </w:r>
      <w:r w:rsidRPr="00454DCB">
        <w:rPr>
          <w:bCs/>
        </w:rPr>
        <w:t xml:space="preserve">GEIE di cui all’art. 45, comma 2, lett. g), </w:t>
      </w:r>
      <w:r w:rsidRPr="00454DCB">
        <w:t>D. Lgs 50/2016</w:t>
      </w:r>
      <w:r w:rsidR="003704B1" w:rsidRPr="00454DCB">
        <w:t xml:space="preserve"> e s.m.i.</w:t>
      </w:r>
      <w:r w:rsidRPr="00454DCB">
        <w:rPr>
          <w:bCs/>
        </w:rPr>
        <w:t>;</w:t>
      </w:r>
    </w:p>
    <w:p w:rsidR="00022482" w:rsidRPr="00454DCB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bCs/>
        </w:rPr>
      </w:pPr>
      <w:r w:rsidRPr="00454DCB">
        <w:rPr>
          <w:b/>
          <w:bCs/>
        </w:rPr>
        <w:t>□</w:t>
      </w:r>
      <w:r w:rsidRPr="00454DCB">
        <w:rPr>
          <w:b/>
          <w:bCs/>
        </w:rPr>
        <w:tab/>
      </w:r>
      <w:r w:rsidRPr="00454DCB">
        <w:rPr>
          <w:bCs/>
        </w:rPr>
        <w:t>Altro: __________________</w:t>
      </w:r>
    </w:p>
    <w:p w:rsidR="003704B1" w:rsidRPr="00454DCB" w:rsidRDefault="003704B1" w:rsidP="00454DCB">
      <w:pPr>
        <w:pStyle w:val="Titolo4"/>
        <w:spacing w:after="120" w:line="360" w:lineRule="auto"/>
        <w:jc w:val="left"/>
        <w:rPr>
          <w:rFonts w:ascii="Times New Roman" w:hAnsi="Times New Roman" w:cs="Times New Roman"/>
          <w:szCs w:val="24"/>
        </w:rPr>
      </w:pPr>
    </w:p>
    <w:p w:rsidR="00022482" w:rsidRPr="00454DCB" w:rsidRDefault="00022482" w:rsidP="00022482">
      <w:pPr>
        <w:pStyle w:val="Titolo4"/>
        <w:spacing w:after="120" w:line="360" w:lineRule="auto"/>
        <w:rPr>
          <w:rFonts w:ascii="Times New Roman" w:hAnsi="Times New Roman" w:cs="Times New Roman"/>
          <w:szCs w:val="24"/>
        </w:rPr>
      </w:pPr>
      <w:r w:rsidRPr="00454DCB">
        <w:rPr>
          <w:rFonts w:ascii="Times New Roman" w:hAnsi="Times New Roman" w:cs="Times New Roman"/>
          <w:szCs w:val="24"/>
        </w:rPr>
        <w:t>DICHIARA</w:t>
      </w:r>
    </w:p>
    <w:p w:rsidR="00454DCB" w:rsidRPr="00454DCB" w:rsidRDefault="00454DCB" w:rsidP="00454DCB"/>
    <w:p w:rsidR="00454DCB" w:rsidRPr="00454DCB" w:rsidRDefault="00454DCB" w:rsidP="00454DCB">
      <w:pPr>
        <w:spacing w:line="360" w:lineRule="auto"/>
        <w:jc w:val="both"/>
      </w:pPr>
      <w:r w:rsidRPr="00454DCB">
        <w:rPr>
          <w:sz w:val="32"/>
          <w:szCs w:val="32"/>
        </w:rPr>
        <w:lastRenderedPageBreak/>
        <w:t>□</w:t>
      </w:r>
      <w:r w:rsidRPr="00454DCB">
        <w:t xml:space="preserve"> di essere iscritto al Registro delle Imprese o Albo provinciale delle Imprese artigiane ai sensi della l. 25 gennaio 1994, n. 82 e del d.m. 7 luglio 1997, n. 274 con appartenenza alla fascia di classificazione “____” fino ad € ___________________, di cui all’art. 3 del citato decreto;</w:t>
      </w:r>
    </w:p>
    <w:p w:rsidR="00454DCB" w:rsidRPr="00454DCB" w:rsidRDefault="00454DCB" w:rsidP="00454DCB">
      <w:pPr>
        <w:spacing w:line="360" w:lineRule="auto"/>
        <w:jc w:val="both"/>
      </w:pPr>
      <w:r w:rsidRPr="00454DCB">
        <w:rPr>
          <w:sz w:val="32"/>
          <w:szCs w:val="32"/>
        </w:rPr>
        <w:t>□</w:t>
      </w:r>
      <w:r w:rsidRPr="00454DCB">
        <w:t xml:space="preserve"> che non sussistono motivi di esclusione dalla partecipazione alle procedure di affidamento di appalti pubblici di cui all’art. 80 del D.lgs 50/2016 e s.m.i.;</w:t>
      </w:r>
    </w:p>
    <w:p w:rsidR="00454DCB" w:rsidRPr="00454DCB" w:rsidRDefault="00454DCB" w:rsidP="00454DCB">
      <w:pPr>
        <w:spacing w:line="360" w:lineRule="auto"/>
        <w:jc w:val="both"/>
      </w:pPr>
      <w:r w:rsidRPr="00454DCB">
        <w:rPr>
          <w:sz w:val="32"/>
          <w:szCs w:val="32"/>
        </w:rPr>
        <w:t>□</w:t>
      </w:r>
      <w:r w:rsidRPr="00454DCB">
        <w:t xml:space="preserve"> aver realizzato complessivamente, negli esercizi 2015-2016-2017, un fatturato specifico avente ad oggetto servizi analoghi a quelli oggetti della presente procedura presso strutture pubbliche/private, pari ad € _____________________________, oltre I.V.A. ed oneri fiscali;</w:t>
      </w:r>
    </w:p>
    <w:p w:rsidR="00454DCB" w:rsidRPr="00454DCB" w:rsidRDefault="00454DCB" w:rsidP="00454DCB">
      <w:pPr>
        <w:spacing w:line="360" w:lineRule="auto"/>
        <w:jc w:val="both"/>
      </w:pPr>
      <w:r w:rsidRPr="00454DCB">
        <w:rPr>
          <w:sz w:val="32"/>
          <w:szCs w:val="32"/>
        </w:rPr>
        <w:t>□</w:t>
      </w:r>
      <w:r w:rsidRPr="00454DCB">
        <w:t xml:space="preserve"> aver regolarmente eseguito, negli esercizi 2015-2016-2017, almeno 1 (un) servizio analogo a quello oggetto della presente procedura presso strutture pubbliche/private pari ad € _____________________________, oltre I.V.A. ed oneri fiscali;</w:t>
      </w:r>
    </w:p>
    <w:p w:rsidR="00454DCB" w:rsidRPr="00454DCB" w:rsidRDefault="00454DCB" w:rsidP="00454DCB"/>
    <w:p w:rsidR="00022482" w:rsidRPr="00454DCB" w:rsidRDefault="00022482" w:rsidP="00022482">
      <w:pPr>
        <w:pStyle w:val="Testonormale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54DCB">
        <w:rPr>
          <w:rFonts w:ascii="Times New Roman" w:hAnsi="Times New Roman"/>
          <w:b/>
          <w:bCs/>
          <w:color w:val="000000"/>
          <w:sz w:val="24"/>
          <w:szCs w:val="24"/>
        </w:rPr>
        <w:t>DICHIARA, INFINE</w:t>
      </w:r>
    </w:p>
    <w:p w:rsidR="00022482" w:rsidRPr="00454DCB" w:rsidRDefault="00022482" w:rsidP="001974BD">
      <w:pPr>
        <w:numPr>
          <w:ilvl w:val="0"/>
          <w:numId w:val="12"/>
        </w:numPr>
        <w:tabs>
          <w:tab w:val="num" w:pos="720"/>
        </w:tabs>
        <w:spacing w:after="120" w:line="360" w:lineRule="auto"/>
        <w:jc w:val="both"/>
      </w:pPr>
      <w:r w:rsidRPr="00454DCB">
        <w:t>di essere informato, ai sensi e per gli effetti di cui all’articolo 13 del D. Lgs. 196/03, che i dati personali raccolti saranno trattati, anche con strumenti informatici, esclusivamente nell’ambito del procedimento per il quale la presente dichiarazione viene resa.</w:t>
      </w:r>
    </w:p>
    <w:p w:rsidR="00022482" w:rsidRPr="00454DCB" w:rsidRDefault="00022482" w:rsidP="001974BD">
      <w:pPr>
        <w:numPr>
          <w:ilvl w:val="0"/>
          <w:numId w:val="12"/>
        </w:numPr>
        <w:tabs>
          <w:tab w:val="num" w:pos="720"/>
        </w:tabs>
        <w:spacing w:after="120" w:line="360" w:lineRule="auto"/>
        <w:jc w:val="both"/>
      </w:pPr>
      <w:r w:rsidRPr="00454DCB">
        <w:t>di essere consapevole che, qualora fosse accertata la non veridicità del contenuto della dichiarazione resa, La ditta/società verrà esclusa dalla procedura; in tal caso la stazione appaltante ne dà segnalazione all'Autorità che, se ritiene che siano state rese con dolo o colpa grave in considerazione della rilevanza o della gravità dei fatti oggetto della falsa dichiarazione o della presentazione di falsa documentazione, dispone l'iscrizione nel casellario informatico ai fini dell'esclusione dalle procedure di gara e dagli affidamenti di subappalto fino a due anni, decorso il quale l'iscrizione è cancellata e perde comunque efficacia</w:t>
      </w:r>
      <w:r w:rsidR="00454DCB" w:rsidRPr="00454DCB">
        <w:t>.</w:t>
      </w:r>
    </w:p>
    <w:p w:rsidR="005A329C" w:rsidRPr="00454DCB" w:rsidRDefault="005C3E65" w:rsidP="00296C3F">
      <w:pPr>
        <w:spacing w:after="120" w:line="360" w:lineRule="auto"/>
        <w:jc w:val="both"/>
      </w:pPr>
      <w:bookmarkStart w:id="0" w:name="_GoBack"/>
      <w:bookmarkEnd w:id="0"/>
      <w:r w:rsidRPr="00454DCB">
        <w:t>Luogo</w:t>
      </w:r>
      <w:r w:rsidR="005A329C" w:rsidRPr="00454DCB">
        <w:t xml:space="preserve"> </w:t>
      </w:r>
      <w:r w:rsidRPr="00454DCB">
        <w:t>e</w:t>
      </w:r>
      <w:r w:rsidR="005A329C" w:rsidRPr="00454DCB">
        <w:t xml:space="preserve"> </w:t>
      </w:r>
      <w:r w:rsidRPr="00454DCB">
        <w:t>data</w:t>
      </w:r>
    </w:p>
    <w:p w:rsidR="002016D8" w:rsidRPr="00454DCB" w:rsidRDefault="002016D8" w:rsidP="00296C3F">
      <w:pPr>
        <w:spacing w:after="120" w:line="360" w:lineRule="auto"/>
        <w:jc w:val="both"/>
      </w:pPr>
      <w:r w:rsidRPr="00454DCB">
        <w:t>_____________________</w:t>
      </w:r>
    </w:p>
    <w:p w:rsidR="005A329C" w:rsidRPr="00454DCB" w:rsidRDefault="005938C0" w:rsidP="00296C3F">
      <w:pPr>
        <w:spacing w:after="120" w:line="360" w:lineRule="auto"/>
        <w:jc w:val="both"/>
      </w:pP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  <w:t xml:space="preserve">     IL DICHIARANTE </w:t>
      </w:r>
    </w:p>
    <w:p w:rsidR="005A329C" w:rsidRPr="00454DCB" w:rsidRDefault="005A329C" w:rsidP="00591494">
      <w:pPr>
        <w:spacing w:after="120" w:line="360" w:lineRule="auto"/>
        <w:jc w:val="both"/>
      </w:pP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</w:r>
      <w:r w:rsidRPr="00454DCB">
        <w:tab/>
        <w:t xml:space="preserve">   _________________</w:t>
      </w:r>
    </w:p>
    <w:p w:rsidR="00296C3F" w:rsidRPr="00454DCB" w:rsidRDefault="00296C3F" w:rsidP="00591494">
      <w:pPr>
        <w:pStyle w:val="Corpotesto1"/>
        <w:widowControl w:val="0"/>
        <w:spacing w:after="120" w:line="360" w:lineRule="auto"/>
        <w:rPr>
          <w:rFonts w:ascii="Times New Roman" w:hAnsi="Times New Roman"/>
          <w:color w:val="auto"/>
          <w:szCs w:val="24"/>
        </w:rPr>
      </w:pPr>
    </w:p>
    <w:p w:rsidR="008E2518" w:rsidRPr="00454DCB" w:rsidRDefault="000570B7">
      <w:pPr>
        <w:pStyle w:val="Corpotesto1"/>
        <w:widowControl w:val="0"/>
        <w:spacing w:after="120" w:line="360" w:lineRule="auto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noProof/>
          <w:color w:val="auto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35pt;margin-top:35.2pt;width:490.5pt;height:77.8pt;z-index:251657728">
            <v:textbox>
              <w:txbxContent>
                <w:p w:rsidR="00443F51" w:rsidRPr="008E2518" w:rsidRDefault="00443F51" w:rsidP="008E2518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8E2518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NOTA BENE</w:t>
                  </w:r>
                </w:p>
                <w:p w:rsidR="00443F51" w:rsidRPr="008E2518" w:rsidRDefault="00443F51" w:rsidP="008E2518">
                  <w:pP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:rsidR="00443F51" w:rsidRDefault="00443F51" w:rsidP="008E2518">
                  <w:pPr>
                    <w:pStyle w:val="Corpotesto1"/>
                    <w:widowControl w:val="0"/>
                    <w:spacing w:after="120" w:line="360" w:lineRule="auto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8E2518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La presente dichiarazione deve essere prodotta unitamente a copia fotostatica non autenticata di un documento di identità del sottoscrittore, ai sensi dell’art. 38 D.P.R. n. 445/2000</w:t>
                  </w:r>
                  <w:r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.</w:t>
                  </w:r>
                </w:p>
                <w:p w:rsidR="00443F51" w:rsidRDefault="00443F51" w:rsidP="008E2518"/>
              </w:txbxContent>
            </v:textbox>
          </v:shape>
        </w:pict>
      </w:r>
    </w:p>
    <w:sectPr w:rsidR="008E2518" w:rsidRPr="00454DCB" w:rsidSect="009F1C70">
      <w:headerReference w:type="even" r:id="rId8"/>
      <w:headerReference w:type="default" r:id="rId9"/>
      <w:footerReference w:type="default" r:id="rId10"/>
      <w:pgSz w:w="11907" w:h="16840" w:code="9"/>
      <w:pgMar w:top="737" w:right="1276" w:bottom="737" w:left="1559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77" w:rsidRDefault="00482A77">
      <w:r>
        <w:separator/>
      </w:r>
    </w:p>
  </w:endnote>
  <w:endnote w:type="continuationSeparator" w:id="0">
    <w:p w:rsidR="00482A77" w:rsidRDefault="0048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51" w:rsidRDefault="00005B8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570B7">
      <w:rPr>
        <w:noProof/>
      </w:rPr>
      <w:t>1</w:t>
    </w:r>
    <w:r>
      <w:rPr>
        <w:noProof/>
      </w:rPr>
      <w:fldChar w:fldCharType="end"/>
    </w:r>
  </w:p>
  <w:p w:rsidR="00443F51" w:rsidRDefault="00443F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77" w:rsidRDefault="00482A77">
      <w:r>
        <w:separator/>
      </w:r>
    </w:p>
  </w:footnote>
  <w:footnote w:type="continuationSeparator" w:id="0">
    <w:p w:rsidR="00482A77" w:rsidRDefault="0048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51" w:rsidRDefault="00DF7248" w:rsidP="00A61DC5">
    <w:pPr>
      <w:pStyle w:val="Intestazione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443F5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43F51" w:rsidRDefault="00443F51" w:rsidP="005A329C">
    <w:pPr>
      <w:pStyle w:val="Intestazion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51" w:rsidRPr="000D6393" w:rsidRDefault="00443F51" w:rsidP="000D6393">
    <w:pPr>
      <w:pStyle w:val="Intestazione"/>
      <w:spacing w:after="120"/>
      <w:jc w:val="center"/>
      <w:rPr>
        <w:rFonts w:ascii="Arial" w:hAnsi="Arial" w:cs="Arial"/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ACF14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21DA6"/>
    <w:multiLevelType w:val="hybridMultilevel"/>
    <w:tmpl w:val="4B2429B4"/>
    <w:lvl w:ilvl="0" w:tplc="FD24DD3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267D"/>
    <w:multiLevelType w:val="hybridMultilevel"/>
    <w:tmpl w:val="D4AA2ECA"/>
    <w:lvl w:ilvl="0" w:tplc="847614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dstrike w:val="0"/>
      </w:rPr>
    </w:lvl>
    <w:lvl w:ilvl="1" w:tplc="B22E2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803624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  <w:b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F3FA4"/>
    <w:multiLevelType w:val="hybridMultilevel"/>
    <w:tmpl w:val="439AFACA"/>
    <w:lvl w:ilvl="0" w:tplc="A186FE8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912F7"/>
    <w:multiLevelType w:val="hybridMultilevel"/>
    <w:tmpl w:val="D19CD7A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B15F6E"/>
    <w:multiLevelType w:val="hybridMultilevel"/>
    <w:tmpl w:val="57E8E0D0"/>
    <w:lvl w:ilvl="0" w:tplc="4C78246E">
      <w:start w:val="4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0A0BCF"/>
    <w:multiLevelType w:val="hybridMultilevel"/>
    <w:tmpl w:val="79C866A2"/>
    <w:lvl w:ilvl="0" w:tplc="65304D3E">
      <w:start w:val="1"/>
      <w:numFmt w:val="bullet"/>
      <w:lvlText w:val="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8E30F7E"/>
    <w:multiLevelType w:val="hybridMultilevel"/>
    <w:tmpl w:val="758AD48C"/>
    <w:lvl w:ilvl="0" w:tplc="1E1A18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B19B3"/>
    <w:multiLevelType w:val="hybridMultilevel"/>
    <w:tmpl w:val="3D88068E"/>
    <w:lvl w:ilvl="0" w:tplc="97309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2E62317"/>
    <w:multiLevelType w:val="hybridMultilevel"/>
    <w:tmpl w:val="C464E3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6756"/>
    <w:multiLevelType w:val="hybridMultilevel"/>
    <w:tmpl w:val="67D6F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308D0"/>
    <w:multiLevelType w:val="hybridMultilevel"/>
    <w:tmpl w:val="806AEA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C33B6"/>
    <w:multiLevelType w:val="hybridMultilevel"/>
    <w:tmpl w:val="83CA3F7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CB314A9"/>
    <w:multiLevelType w:val="hybridMultilevel"/>
    <w:tmpl w:val="35205896"/>
    <w:lvl w:ilvl="0" w:tplc="50AEB7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A6E5F"/>
    <w:multiLevelType w:val="hybridMultilevel"/>
    <w:tmpl w:val="3FEE19A6"/>
    <w:lvl w:ilvl="0" w:tplc="671E43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3B75E2"/>
    <w:multiLevelType w:val="hybridMultilevel"/>
    <w:tmpl w:val="49BAC15C"/>
    <w:lvl w:ilvl="0" w:tplc="8E083C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9843E2B"/>
    <w:multiLevelType w:val="hybridMultilevel"/>
    <w:tmpl w:val="8FA2A552"/>
    <w:lvl w:ilvl="0" w:tplc="65304D3E">
      <w:start w:val="1"/>
      <w:numFmt w:val="bullet"/>
      <w:lvlText w:val=""/>
      <w:lvlJc w:val="left"/>
      <w:pPr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B49F0"/>
    <w:multiLevelType w:val="hybridMultilevel"/>
    <w:tmpl w:val="74AEDB9C"/>
    <w:lvl w:ilvl="0" w:tplc="973091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34576F"/>
    <w:multiLevelType w:val="hybridMultilevel"/>
    <w:tmpl w:val="D1D0A2EE"/>
    <w:lvl w:ilvl="0" w:tplc="16423BB8">
      <w:start w:val="12"/>
      <w:numFmt w:val="lowerLetter"/>
      <w:lvlText w:val="%1)"/>
      <w:lvlJc w:val="left"/>
      <w:pPr>
        <w:ind w:left="15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925B4"/>
    <w:multiLevelType w:val="hybridMultilevel"/>
    <w:tmpl w:val="A2620354"/>
    <w:lvl w:ilvl="0" w:tplc="87928B7E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A05A3"/>
    <w:multiLevelType w:val="hybridMultilevel"/>
    <w:tmpl w:val="C97E960E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9D49C6"/>
    <w:multiLevelType w:val="hybridMultilevel"/>
    <w:tmpl w:val="03202D64"/>
    <w:lvl w:ilvl="0" w:tplc="BCC69724">
      <w:start w:val="1"/>
      <w:numFmt w:val="lowerLetter"/>
      <w:lvlText w:val="%1)"/>
      <w:lvlJc w:val="left"/>
      <w:pPr>
        <w:ind w:left="12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2" w15:restartNumberingAfterBreak="0">
    <w:nsid w:val="79F62656"/>
    <w:multiLevelType w:val="hybridMultilevel"/>
    <w:tmpl w:val="1A06B11E"/>
    <w:lvl w:ilvl="0" w:tplc="BCC4385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3"/>
  </w:num>
  <w:num w:numId="8">
    <w:abstractNumId w:val="15"/>
  </w:num>
  <w:num w:numId="9">
    <w:abstractNumId w:val="20"/>
  </w:num>
  <w:num w:numId="10">
    <w:abstractNumId w:val="5"/>
  </w:num>
  <w:num w:numId="11">
    <w:abstractNumId w:val="18"/>
  </w:num>
  <w:num w:numId="12">
    <w:abstractNumId w:val="19"/>
  </w:num>
  <w:num w:numId="13">
    <w:abstractNumId w:val="21"/>
  </w:num>
  <w:num w:numId="14">
    <w:abstractNumId w:val="12"/>
  </w:num>
  <w:num w:numId="15">
    <w:abstractNumId w:val="16"/>
  </w:num>
  <w:num w:numId="16">
    <w:abstractNumId w:val="6"/>
  </w:num>
  <w:num w:numId="17">
    <w:abstractNumId w:val="8"/>
  </w:num>
  <w:num w:numId="18">
    <w:abstractNumId w:val="4"/>
  </w:num>
  <w:num w:numId="19">
    <w:abstractNumId w:val="22"/>
  </w:num>
  <w:num w:numId="20">
    <w:abstractNumId w:val="14"/>
  </w:num>
  <w:num w:numId="21">
    <w:abstractNumId w:val="9"/>
  </w:num>
  <w:num w:numId="22">
    <w:abstractNumId w:val="11"/>
  </w:num>
  <w:num w:numId="2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42B"/>
    <w:rsid w:val="000024C3"/>
    <w:rsid w:val="00005B83"/>
    <w:rsid w:val="00013781"/>
    <w:rsid w:val="000140C4"/>
    <w:rsid w:val="0002132D"/>
    <w:rsid w:val="000222EF"/>
    <w:rsid w:val="00022482"/>
    <w:rsid w:val="00034CE0"/>
    <w:rsid w:val="00037FDB"/>
    <w:rsid w:val="000401FD"/>
    <w:rsid w:val="0004061D"/>
    <w:rsid w:val="000445E8"/>
    <w:rsid w:val="0004601A"/>
    <w:rsid w:val="00047DE2"/>
    <w:rsid w:val="000531FA"/>
    <w:rsid w:val="00054095"/>
    <w:rsid w:val="000570B7"/>
    <w:rsid w:val="00061035"/>
    <w:rsid w:val="00063FCB"/>
    <w:rsid w:val="00065592"/>
    <w:rsid w:val="000679A4"/>
    <w:rsid w:val="00071B73"/>
    <w:rsid w:val="00072F33"/>
    <w:rsid w:val="00077F09"/>
    <w:rsid w:val="00081A26"/>
    <w:rsid w:val="00082B5B"/>
    <w:rsid w:val="000872B0"/>
    <w:rsid w:val="000878F7"/>
    <w:rsid w:val="00091803"/>
    <w:rsid w:val="00095AD2"/>
    <w:rsid w:val="000A02C9"/>
    <w:rsid w:val="000A1C65"/>
    <w:rsid w:val="000A4ADA"/>
    <w:rsid w:val="000B2E5D"/>
    <w:rsid w:val="000B5DAF"/>
    <w:rsid w:val="000C019C"/>
    <w:rsid w:val="000C0253"/>
    <w:rsid w:val="000C7272"/>
    <w:rsid w:val="000C79F7"/>
    <w:rsid w:val="000C7DAC"/>
    <w:rsid w:val="000D12A3"/>
    <w:rsid w:val="000D2CF9"/>
    <w:rsid w:val="000D6393"/>
    <w:rsid w:val="000D7CA1"/>
    <w:rsid w:val="000E42B8"/>
    <w:rsid w:val="000E7910"/>
    <w:rsid w:val="000F35FA"/>
    <w:rsid w:val="000F4506"/>
    <w:rsid w:val="00100829"/>
    <w:rsid w:val="001017AD"/>
    <w:rsid w:val="001032A7"/>
    <w:rsid w:val="00113234"/>
    <w:rsid w:val="00114EA0"/>
    <w:rsid w:val="00121B10"/>
    <w:rsid w:val="001220E3"/>
    <w:rsid w:val="001335CC"/>
    <w:rsid w:val="00135AD1"/>
    <w:rsid w:val="001404FB"/>
    <w:rsid w:val="00140BCC"/>
    <w:rsid w:val="00142ABF"/>
    <w:rsid w:val="0014718F"/>
    <w:rsid w:val="00147A9A"/>
    <w:rsid w:val="00152602"/>
    <w:rsid w:val="00156637"/>
    <w:rsid w:val="00164666"/>
    <w:rsid w:val="0016691F"/>
    <w:rsid w:val="00171C23"/>
    <w:rsid w:val="00173B8E"/>
    <w:rsid w:val="00183034"/>
    <w:rsid w:val="00190B69"/>
    <w:rsid w:val="00190BAC"/>
    <w:rsid w:val="00192A0E"/>
    <w:rsid w:val="0019555D"/>
    <w:rsid w:val="00195994"/>
    <w:rsid w:val="00195BD5"/>
    <w:rsid w:val="001974BD"/>
    <w:rsid w:val="001A0CA5"/>
    <w:rsid w:val="001A2B5D"/>
    <w:rsid w:val="001A4C23"/>
    <w:rsid w:val="001B0F3D"/>
    <w:rsid w:val="001B355F"/>
    <w:rsid w:val="001C235A"/>
    <w:rsid w:val="001C6B48"/>
    <w:rsid w:val="001D2B84"/>
    <w:rsid w:val="001D4A9C"/>
    <w:rsid w:val="001D55CD"/>
    <w:rsid w:val="001E2E36"/>
    <w:rsid w:val="001E6F77"/>
    <w:rsid w:val="001E7C73"/>
    <w:rsid w:val="001F79FF"/>
    <w:rsid w:val="002016D8"/>
    <w:rsid w:val="00205E46"/>
    <w:rsid w:val="00210AE3"/>
    <w:rsid w:val="00210C41"/>
    <w:rsid w:val="002158FD"/>
    <w:rsid w:val="00215DC2"/>
    <w:rsid w:val="00221E3E"/>
    <w:rsid w:val="00222985"/>
    <w:rsid w:val="00224022"/>
    <w:rsid w:val="0022619D"/>
    <w:rsid w:val="0023437F"/>
    <w:rsid w:val="00235B12"/>
    <w:rsid w:val="00240048"/>
    <w:rsid w:val="00255241"/>
    <w:rsid w:val="002564B3"/>
    <w:rsid w:val="00265296"/>
    <w:rsid w:val="00265EB0"/>
    <w:rsid w:val="00271CA7"/>
    <w:rsid w:val="002720D1"/>
    <w:rsid w:val="00277CEF"/>
    <w:rsid w:val="0028082E"/>
    <w:rsid w:val="0028178F"/>
    <w:rsid w:val="0028331B"/>
    <w:rsid w:val="00292293"/>
    <w:rsid w:val="0029322F"/>
    <w:rsid w:val="002966F7"/>
    <w:rsid w:val="00296C3F"/>
    <w:rsid w:val="002A0BD1"/>
    <w:rsid w:val="002A4FFD"/>
    <w:rsid w:val="002B747D"/>
    <w:rsid w:val="002D2E64"/>
    <w:rsid w:val="002D58BF"/>
    <w:rsid w:val="002E10CB"/>
    <w:rsid w:val="002E4F83"/>
    <w:rsid w:val="002E74A6"/>
    <w:rsid w:val="002F19AD"/>
    <w:rsid w:val="002F3653"/>
    <w:rsid w:val="002F3E5E"/>
    <w:rsid w:val="002F575B"/>
    <w:rsid w:val="00304051"/>
    <w:rsid w:val="003057C2"/>
    <w:rsid w:val="00307494"/>
    <w:rsid w:val="0030775A"/>
    <w:rsid w:val="00310088"/>
    <w:rsid w:val="00325F25"/>
    <w:rsid w:val="0032664A"/>
    <w:rsid w:val="00335ECC"/>
    <w:rsid w:val="0034184C"/>
    <w:rsid w:val="00343091"/>
    <w:rsid w:val="0034486F"/>
    <w:rsid w:val="00350F63"/>
    <w:rsid w:val="00357488"/>
    <w:rsid w:val="003643C2"/>
    <w:rsid w:val="00365613"/>
    <w:rsid w:val="003704B1"/>
    <w:rsid w:val="003712F7"/>
    <w:rsid w:val="00376502"/>
    <w:rsid w:val="0038280B"/>
    <w:rsid w:val="003920D4"/>
    <w:rsid w:val="003A5BB8"/>
    <w:rsid w:val="003A66DC"/>
    <w:rsid w:val="003B05AE"/>
    <w:rsid w:val="003B1703"/>
    <w:rsid w:val="003B3C03"/>
    <w:rsid w:val="003B5768"/>
    <w:rsid w:val="003B5B5F"/>
    <w:rsid w:val="003B65FE"/>
    <w:rsid w:val="003B7721"/>
    <w:rsid w:val="003C43E1"/>
    <w:rsid w:val="003D050B"/>
    <w:rsid w:val="003D5360"/>
    <w:rsid w:val="003D5BE5"/>
    <w:rsid w:val="003E5DC0"/>
    <w:rsid w:val="003E6649"/>
    <w:rsid w:val="003F04CF"/>
    <w:rsid w:val="003F0931"/>
    <w:rsid w:val="003F20B3"/>
    <w:rsid w:val="004032A2"/>
    <w:rsid w:val="004064EC"/>
    <w:rsid w:val="0041238A"/>
    <w:rsid w:val="004255CB"/>
    <w:rsid w:val="004256AA"/>
    <w:rsid w:val="004417C6"/>
    <w:rsid w:val="00443F51"/>
    <w:rsid w:val="004456FA"/>
    <w:rsid w:val="00445F94"/>
    <w:rsid w:val="00447EE0"/>
    <w:rsid w:val="0045289A"/>
    <w:rsid w:val="0045357D"/>
    <w:rsid w:val="004541AB"/>
    <w:rsid w:val="00454DCB"/>
    <w:rsid w:val="0046444D"/>
    <w:rsid w:val="004671F3"/>
    <w:rsid w:val="00467967"/>
    <w:rsid w:val="004710F8"/>
    <w:rsid w:val="0047341A"/>
    <w:rsid w:val="0047670D"/>
    <w:rsid w:val="00482A77"/>
    <w:rsid w:val="00491A95"/>
    <w:rsid w:val="004975F5"/>
    <w:rsid w:val="004A0746"/>
    <w:rsid w:val="004A2964"/>
    <w:rsid w:val="004B17D0"/>
    <w:rsid w:val="004B530A"/>
    <w:rsid w:val="004B7D5B"/>
    <w:rsid w:val="004C4E8A"/>
    <w:rsid w:val="004D1B4F"/>
    <w:rsid w:val="004D48F1"/>
    <w:rsid w:val="004D55D5"/>
    <w:rsid w:val="004D6D69"/>
    <w:rsid w:val="004E4146"/>
    <w:rsid w:val="004E676A"/>
    <w:rsid w:val="004F1680"/>
    <w:rsid w:val="004F4C3B"/>
    <w:rsid w:val="00502E3D"/>
    <w:rsid w:val="005112CB"/>
    <w:rsid w:val="005141E8"/>
    <w:rsid w:val="005178B7"/>
    <w:rsid w:val="00517A6C"/>
    <w:rsid w:val="0052465C"/>
    <w:rsid w:val="00530B8E"/>
    <w:rsid w:val="00535F63"/>
    <w:rsid w:val="00535F8B"/>
    <w:rsid w:val="00542048"/>
    <w:rsid w:val="0054418F"/>
    <w:rsid w:val="00545A10"/>
    <w:rsid w:val="00555F20"/>
    <w:rsid w:val="00563152"/>
    <w:rsid w:val="00572248"/>
    <w:rsid w:val="00573F38"/>
    <w:rsid w:val="005760A6"/>
    <w:rsid w:val="00580359"/>
    <w:rsid w:val="00582331"/>
    <w:rsid w:val="00584146"/>
    <w:rsid w:val="00587889"/>
    <w:rsid w:val="00590879"/>
    <w:rsid w:val="00591494"/>
    <w:rsid w:val="00592D3C"/>
    <w:rsid w:val="005938C0"/>
    <w:rsid w:val="00594F56"/>
    <w:rsid w:val="0059515F"/>
    <w:rsid w:val="00596D50"/>
    <w:rsid w:val="005A329C"/>
    <w:rsid w:val="005A6B92"/>
    <w:rsid w:val="005B043F"/>
    <w:rsid w:val="005B6D45"/>
    <w:rsid w:val="005C0B7C"/>
    <w:rsid w:val="005C1304"/>
    <w:rsid w:val="005C266C"/>
    <w:rsid w:val="005C3E65"/>
    <w:rsid w:val="005C6340"/>
    <w:rsid w:val="005C6EBF"/>
    <w:rsid w:val="005D35D1"/>
    <w:rsid w:val="005D3824"/>
    <w:rsid w:val="005D6B4D"/>
    <w:rsid w:val="005E0BC6"/>
    <w:rsid w:val="005E35FC"/>
    <w:rsid w:val="005E3AC9"/>
    <w:rsid w:val="0061178A"/>
    <w:rsid w:val="00613FB4"/>
    <w:rsid w:val="006147B6"/>
    <w:rsid w:val="006159B8"/>
    <w:rsid w:val="00617D5B"/>
    <w:rsid w:val="006472F3"/>
    <w:rsid w:val="00650C82"/>
    <w:rsid w:val="00654080"/>
    <w:rsid w:val="0065491F"/>
    <w:rsid w:val="00664F91"/>
    <w:rsid w:val="00674DEA"/>
    <w:rsid w:val="00677F09"/>
    <w:rsid w:val="006827F4"/>
    <w:rsid w:val="0068526F"/>
    <w:rsid w:val="006867F2"/>
    <w:rsid w:val="00687460"/>
    <w:rsid w:val="006911A8"/>
    <w:rsid w:val="00694215"/>
    <w:rsid w:val="0069656C"/>
    <w:rsid w:val="006A5BE2"/>
    <w:rsid w:val="006A7203"/>
    <w:rsid w:val="006C440E"/>
    <w:rsid w:val="006C5880"/>
    <w:rsid w:val="006D2AB7"/>
    <w:rsid w:val="006D701F"/>
    <w:rsid w:val="006D7912"/>
    <w:rsid w:val="006E0019"/>
    <w:rsid w:val="006E6B47"/>
    <w:rsid w:val="006F2119"/>
    <w:rsid w:val="006F5721"/>
    <w:rsid w:val="00707EA6"/>
    <w:rsid w:val="00710555"/>
    <w:rsid w:val="00720F8A"/>
    <w:rsid w:val="00726143"/>
    <w:rsid w:val="00731D5D"/>
    <w:rsid w:val="00732888"/>
    <w:rsid w:val="007511D2"/>
    <w:rsid w:val="0076172B"/>
    <w:rsid w:val="00764B19"/>
    <w:rsid w:val="00765E3F"/>
    <w:rsid w:val="00776BD5"/>
    <w:rsid w:val="007812FB"/>
    <w:rsid w:val="00781EBC"/>
    <w:rsid w:val="00791CEF"/>
    <w:rsid w:val="007953BD"/>
    <w:rsid w:val="007A2C60"/>
    <w:rsid w:val="007A77E0"/>
    <w:rsid w:val="007A7A84"/>
    <w:rsid w:val="007B2BFE"/>
    <w:rsid w:val="007B39C4"/>
    <w:rsid w:val="007B6924"/>
    <w:rsid w:val="007C0410"/>
    <w:rsid w:val="007C1872"/>
    <w:rsid w:val="007C663D"/>
    <w:rsid w:val="007D7620"/>
    <w:rsid w:val="007E065F"/>
    <w:rsid w:val="007E1E08"/>
    <w:rsid w:val="007E5E1A"/>
    <w:rsid w:val="007E6CD5"/>
    <w:rsid w:val="007F18E3"/>
    <w:rsid w:val="007F23BD"/>
    <w:rsid w:val="007F7498"/>
    <w:rsid w:val="0081310A"/>
    <w:rsid w:val="008208A6"/>
    <w:rsid w:val="00820B0E"/>
    <w:rsid w:val="0082296C"/>
    <w:rsid w:val="008257B1"/>
    <w:rsid w:val="00832747"/>
    <w:rsid w:val="008335F7"/>
    <w:rsid w:val="008343EA"/>
    <w:rsid w:val="0084418C"/>
    <w:rsid w:val="008527C9"/>
    <w:rsid w:val="00854589"/>
    <w:rsid w:val="00856ACF"/>
    <w:rsid w:val="00856FEF"/>
    <w:rsid w:val="00862301"/>
    <w:rsid w:val="00863F44"/>
    <w:rsid w:val="00864ECC"/>
    <w:rsid w:val="00867012"/>
    <w:rsid w:val="00867D89"/>
    <w:rsid w:val="008700E7"/>
    <w:rsid w:val="00872B39"/>
    <w:rsid w:val="0087653C"/>
    <w:rsid w:val="008769AD"/>
    <w:rsid w:val="008772A7"/>
    <w:rsid w:val="00880E70"/>
    <w:rsid w:val="00886ABE"/>
    <w:rsid w:val="008909E6"/>
    <w:rsid w:val="00891482"/>
    <w:rsid w:val="00891611"/>
    <w:rsid w:val="008960CA"/>
    <w:rsid w:val="0089634F"/>
    <w:rsid w:val="008A0E13"/>
    <w:rsid w:val="008A2DFC"/>
    <w:rsid w:val="008A428A"/>
    <w:rsid w:val="008B0946"/>
    <w:rsid w:val="008B5D9D"/>
    <w:rsid w:val="008B5FBD"/>
    <w:rsid w:val="008C06D4"/>
    <w:rsid w:val="008C474C"/>
    <w:rsid w:val="008D3882"/>
    <w:rsid w:val="008D7E8E"/>
    <w:rsid w:val="008D7FC4"/>
    <w:rsid w:val="008E059E"/>
    <w:rsid w:val="008E142B"/>
    <w:rsid w:val="008E2518"/>
    <w:rsid w:val="008F0670"/>
    <w:rsid w:val="008F36DF"/>
    <w:rsid w:val="009003E9"/>
    <w:rsid w:val="00900E60"/>
    <w:rsid w:val="0090161F"/>
    <w:rsid w:val="0090413C"/>
    <w:rsid w:val="00912F79"/>
    <w:rsid w:val="0092310D"/>
    <w:rsid w:val="00924FC6"/>
    <w:rsid w:val="009409AD"/>
    <w:rsid w:val="009453D4"/>
    <w:rsid w:val="00947CBB"/>
    <w:rsid w:val="009543B1"/>
    <w:rsid w:val="009570A4"/>
    <w:rsid w:val="00957CB6"/>
    <w:rsid w:val="00964605"/>
    <w:rsid w:val="00965A98"/>
    <w:rsid w:val="00966928"/>
    <w:rsid w:val="00974D21"/>
    <w:rsid w:val="0098322B"/>
    <w:rsid w:val="009835E9"/>
    <w:rsid w:val="009963C7"/>
    <w:rsid w:val="009B2F61"/>
    <w:rsid w:val="009C66AB"/>
    <w:rsid w:val="009C70A0"/>
    <w:rsid w:val="009C7E5B"/>
    <w:rsid w:val="009D77F3"/>
    <w:rsid w:val="009E05E6"/>
    <w:rsid w:val="009E1B8D"/>
    <w:rsid w:val="009F1C70"/>
    <w:rsid w:val="009F2D7A"/>
    <w:rsid w:val="00A012C3"/>
    <w:rsid w:val="00A02E2A"/>
    <w:rsid w:val="00A05564"/>
    <w:rsid w:val="00A13C1E"/>
    <w:rsid w:val="00A15F72"/>
    <w:rsid w:val="00A2375C"/>
    <w:rsid w:val="00A25C74"/>
    <w:rsid w:val="00A320C4"/>
    <w:rsid w:val="00A3345E"/>
    <w:rsid w:val="00A36156"/>
    <w:rsid w:val="00A36444"/>
    <w:rsid w:val="00A43CD2"/>
    <w:rsid w:val="00A46800"/>
    <w:rsid w:val="00A47488"/>
    <w:rsid w:val="00A514BD"/>
    <w:rsid w:val="00A5344B"/>
    <w:rsid w:val="00A612DA"/>
    <w:rsid w:val="00A61DC5"/>
    <w:rsid w:val="00A75E5F"/>
    <w:rsid w:val="00A76486"/>
    <w:rsid w:val="00A765CD"/>
    <w:rsid w:val="00A81C0A"/>
    <w:rsid w:val="00A81CC2"/>
    <w:rsid w:val="00A83F0D"/>
    <w:rsid w:val="00A91BAD"/>
    <w:rsid w:val="00A924A3"/>
    <w:rsid w:val="00A934F5"/>
    <w:rsid w:val="00A938AF"/>
    <w:rsid w:val="00A9553C"/>
    <w:rsid w:val="00AA6A6C"/>
    <w:rsid w:val="00AB3820"/>
    <w:rsid w:val="00AB41CF"/>
    <w:rsid w:val="00AC3F1D"/>
    <w:rsid w:val="00AC6941"/>
    <w:rsid w:val="00AD0680"/>
    <w:rsid w:val="00AD1FCB"/>
    <w:rsid w:val="00AD514B"/>
    <w:rsid w:val="00AD7D81"/>
    <w:rsid w:val="00AD7FF5"/>
    <w:rsid w:val="00AE03C0"/>
    <w:rsid w:val="00AE2C3B"/>
    <w:rsid w:val="00AE4019"/>
    <w:rsid w:val="00AE4CFD"/>
    <w:rsid w:val="00AF4A7D"/>
    <w:rsid w:val="00B03B3A"/>
    <w:rsid w:val="00B05152"/>
    <w:rsid w:val="00B06E04"/>
    <w:rsid w:val="00B072BB"/>
    <w:rsid w:val="00B17BE9"/>
    <w:rsid w:val="00B20490"/>
    <w:rsid w:val="00B20C44"/>
    <w:rsid w:val="00B22C08"/>
    <w:rsid w:val="00B24404"/>
    <w:rsid w:val="00B2535A"/>
    <w:rsid w:val="00B261ED"/>
    <w:rsid w:val="00B344E4"/>
    <w:rsid w:val="00B458ED"/>
    <w:rsid w:val="00B51AFD"/>
    <w:rsid w:val="00B61694"/>
    <w:rsid w:val="00B6196D"/>
    <w:rsid w:val="00B63A97"/>
    <w:rsid w:val="00B64B12"/>
    <w:rsid w:val="00B672AE"/>
    <w:rsid w:val="00B70AE6"/>
    <w:rsid w:val="00B71022"/>
    <w:rsid w:val="00B72A49"/>
    <w:rsid w:val="00B87979"/>
    <w:rsid w:val="00B879CD"/>
    <w:rsid w:val="00B908EC"/>
    <w:rsid w:val="00B909E0"/>
    <w:rsid w:val="00B915BD"/>
    <w:rsid w:val="00B94F5B"/>
    <w:rsid w:val="00B95947"/>
    <w:rsid w:val="00B962BB"/>
    <w:rsid w:val="00B9735E"/>
    <w:rsid w:val="00BA1ADD"/>
    <w:rsid w:val="00BA56C3"/>
    <w:rsid w:val="00BA7AC7"/>
    <w:rsid w:val="00BC32C8"/>
    <w:rsid w:val="00BC65B8"/>
    <w:rsid w:val="00BD2B41"/>
    <w:rsid w:val="00BE015C"/>
    <w:rsid w:val="00BE5F51"/>
    <w:rsid w:val="00BF37EF"/>
    <w:rsid w:val="00BF6010"/>
    <w:rsid w:val="00BF6096"/>
    <w:rsid w:val="00C04418"/>
    <w:rsid w:val="00C0674D"/>
    <w:rsid w:val="00C10FA4"/>
    <w:rsid w:val="00C1492B"/>
    <w:rsid w:val="00C2314B"/>
    <w:rsid w:val="00C2540F"/>
    <w:rsid w:val="00C26B49"/>
    <w:rsid w:val="00C315E9"/>
    <w:rsid w:val="00C343FE"/>
    <w:rsid w:val="00C3551E"/>
    <w:rsid w:val="00C37365"/>
    <w:rsid w:val="00C37AB5"/>
    <w:rsid w:val="00C37BB2"/>
    <w:rsid w:val="00C4184C"/>
    <w:rsid w:val="00C41E29"/>
    <w:rsid w:val="00C42041"/>
    <w:rsid w:val="00C475F1"/>
    <w:rsid w:val="00C47AE3"/>
    <w:rsid w:val="00C555A2"/>
    <w:rsid w:val="00C60980"/>
    <w:rsid w:val="00C640BC"/>
    <w:rsid w:val="00C6626C"/>
    <w:rsid w:val="00C66E65"/>
    <w:rsid w:val="00C7237D"/>
    <w:rsid w:val="00C72701"/>
    <w:rsid w:val="00C83FF8"/>
    <w:rsid w:val="00C90562"/>
    <w:rsid w:val="00C94B88"/>
    <w:rsid w:val="00CA337A"/>
    <w:rsid w:val="00CA6A78"/>
    <w:rsid w:val="00CB08E9"/>
    <w:rsid w:val="00CB3EC3"/>
    <w:rsid w:val="00CC0877"/>
    <w:rsid w:val="00CC2263"/>
    <w:rsid w:val="00CC3D54"/>
    <w:rsid w:val="00CC7015"/>
    <w:rsid w:val="00CD4A2D"/>
    <w:rsid w:val="00CD5D6B"/>
    <w:rsid w:val="00CE171C"/>
    <w:rsid w:val="00CE325A"/>
    <w:rsid w:val="00CE4326"/>
    <w:rsid w:val="00CF13F8"/>
    <w:rsid w:val="00CF2BAE"/>
    <w:rsid w:val="00CF5371"/>
    <w:rsid w:val="00CF59D9"/>
    <w:rsid w:val="00CF6AE8"/>
    <w:rsid w:val="00CF7158"/>
    <w:rsid w:val="00D0251F"/>
    <w:rsid w:val="00D04F0E"/>
    <w:rsid w:val="00D0661C"/>
    <w:rsid w:val="00D168D5"/>
    <w:rsid w:val="00D2001B"/>
    <w:rsid w:val="00D231D6"/>
    <w:rsid w:val="00D23D30"/>
    <w:rsid w:val="00D24954"/>
    <w:rsid w:val="00D33143"/>
    <w:rsid w:val="00D33537"/>
    <w:rsid w:val="00D337F0"/>
    <w:rsid w:val="00D355F2"/>
    <w:rsid w:val="00D3717C"/>
    <w:rsid w:val="00D3730C"/>
    <w:rsid w:val="00D4396A"/>
    <w:rsid w:val="00D4572E"/>
    <w:rsid w:val="00D47F2A"/>
    <w:rsid w:val="00D500CD"/>
    <w:rsid w:val="00D516A7"/>
    <w:rsid w:val="00D567C6"/>
    <w:rsid w:val="00D57215"/>
    <w:rsid w:val="00D62CB0"/>
    <w:rsid w:val="00D74B9A"/>
    <w:rsid w:val="00D8032E"/>
    <w:rsid w:val="00D84B5A"/>
    <w:rsid w:val="00D86F3A"/>
    <w:rsid w:val="00D929EA"/>
    <w:rsid w:val="00D92FD2"/>
    <w:rsid w:val="00D9690C"/>
    <w:rsid w:val="00D978B9"/>
    <w:rsid w:val="00DA5CA3"/>
    <w:rsid w:val="00DB02D5"/>
    <w:rsid w:val="00DB0ECE"/>
    <w:rsid w:val="00DB1783"/>
    <w:rsid w:val="00DB26FE"/>
    <w:rsid w:val="00DB36F3"/>
    <w:rsid w:val="00DB39E0"/>
    <w:rsid w:val="00DB6AF3"/>
    <w:rsid w:val="00DB702D"/>
    <w:rsid w:val="00DC2E11"/>
    <w:rsid w:val="00DE268F"/>
    <w:rsid w:val="00DF0BC4"/>
    <w:rsid w:val="00DF40C0"/>
    <w:rsid w:val="00DF7248"/>
    <w:rsid w:val="00E10687"/>
    <w:rsid w:val="00E11694"/>
    <w:rsid w:val="00E32801"/>
    <w:rsid w:val="00E35DB4"/>
    <w:rsid w:val="00E415DF"/>
    <w:rsid w:val="00E41EF1"/>
    <w:rsid w:val="00E43CA1"/>
    <w:rsid w:val="00E46C4A"/>
    <w:rsid w:val="00E5081F"/>
    <w:rsid w:val="00E50B12"/>
    <w:rsid w:val="00E57EE9"/>
    <w:rsid w:val="00E60C85"/>
    <w:rsid w:val="00E65B54"/>
    <w:rsid w:val="00E665ED"/>
    <w:rsid w:val="00E72E2C"/>
    <w:rsid w:val="00E975D4"/>
    <w:rsid w:val="00EA027D"/>
    <w:rsid w:val="00EA0F90"/>
    <w:rsid w:val="00EA7A66"/>
    <w:rsid w:val="00EB6429"/>
    <w:rsid w:val="00EC0214"/>
    <w:rsid w:val="00EC1AC6"/>
    <w:rsid w:val="00EC37A2"/>
    <w:rsid w:val="00EC4473"/>
    <w:rsid w:val="00ED2C11"/>
    <w:rsid w:val="00EE0D35"/>
    <w:rsid w:val="00EE1EA7"/>
    <w:rsid w:val="00EE3156"/>
    <w:rsid w:val="00EE4368"/>
    <w:rsid w:val="00EF10BD"/>
    <w:rsid w:val="00EF1643"/>
    <w:rsid w:val="00EF21A9"/>
    <w:rsid w:val="00EF489B"/>
    <w:rsid w:val="00EF537A"/>
    <w:rsid w:val="00EF5B73"/>
    <w:rsid w:val="00EF691D"/>
    <w:rsid w:val="00EF728E"/>
    <w:rsid w:val="00F016EA"/>
    <w:rsid w:val="00F033A0"/>
    <w:rsid w:val="00F04BBA"/>
    <w:rsid w:val="00F15038"/>
    <w:rsid w:val="00F1782E"/>
    <w:rsid w:val="00F17B09"/>
    <w:rsid w:val="00F25913"/>
    <w:rsid w:val="00F25BEA"/>
    <w:rsid w:val="00F3413B"/>
    <w:rsid w:val="00F43582"/>
    <w:rsid w:val="00F460EE"/>
    <w:rsid w:val="00F55096"/>
    <w:rsid w:val="00F6467D"/>
    <w:rsid w:val="00F80864"/>
    <w:rsid w:val="00F824D6"/>
    <w:rsid w:val="00F8484E"/>
    <w:rsid w:val="00F90644"/>
    <w:rsid w:val="00F91A83"/>
    <w:rsid w:val="00FA257B"/>
    <w:rsid w:val="00FA4E9E"/>
    <w:rsid w:val="00FA5CD1"/>
    <w:rsid w:val="00FA6D45"/>
    <w:rsid w:val="00FB17E2"/>
    <w:rsid w:val="00FB36FF"/>
    <w:rsid w:val="00FB3E7B"/>
    <w:rsid w:val="00FB4E1B"/>
    <w:rsid w:val="00FB692E"/>
    <w:rsid w:val="00FC3865"/>
    <w:rsid w:val="00FC76CE"/>
    <w:rsid w:val="00FD0C43"/>
    <w:rsid w:val="00FD0D72"/>
    <w:rsid w:val="00FE25D9"/>
    <w:rsid w:val="00FE64AC"/>
    <w:rsid w:val="00FE6D00"/>
    <w:rsid w:val="00FF02A8"/>
    <w:rsid w:val="00FF286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88D68A7-534F-447A-8A82-08350A75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29C"/>
    <w:rPr>
      <w:sz w:val="24"/>
      <w:szCs w:val="24"/>
    </w:rPr>
  </w:style>
  <w:style w:type="paragraph" w:styleId="Titolo2">
    <w:name w:val="heading 2"/>
    <w:basedOn w:val="Normale"/>
    <w:next w:val="Normale"/>
    <w:qFormat/>
    <w:rsid w:val="00376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00E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5A329C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paragraph" w:styleId="Titolo6">
    <w:name w:val="heading 6"/>
    <w:basedOn w:val="Normale"/>
    <w:next w:val="Normale"/>
    <w:qFormat/>
    <w:rsid w:val="005A329C"/>
    <w:pPr>
      <w:keepNext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Cs w:val="21"/>
    </w:rPr>
  </w:style>
  <w:style w:type="paragraph" w:styleId="Titolo8">
    <w:name w:val="heading 8"/>
    <w:basedOn w:val="Normale"/>
    <w:next w:val="Normale"/>
    <w:qFormat/>
    <w:rsid w:val="002E10CB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5A329C"/>
    <w:pPr>
      <w:autoSpaceDE w:val="0"/>
      <w:autoSpaceDN w:val="0"/>
      <w:adjustRightInd w:val="0"/>
      <w:jc w:val="both"/>
    </w:pPr>
    <w:rPr>
      <w:rFonts w:ascii="Arial,Italic" w:hAnsi="Arial,Italic"/>
      <w:color w:val="000000"/>
      <w:szCs w:val="21"/>
    </w:rPr>
  </w:style>
  <w:style w:type="paragraph" w:styleId="Rientrocorpodeltesto">
    <w:name w:val="Body Text Indent"/>
    <w:basedOn w:val="Normale"/>
    <w:rsid w:val="005A329C"/>
    <w:pPr>
      <w:autoSpaceDE w:val="0"/>
      <w:autoSpaceDN w:val="0"/>
      <w:adjustRightInd w:val="0"/>
      <w:ind w:left="720" w:hanging="720"/>
    </w:pPr>
    <w:rPr>
      <w:rFonts w:ascii="Arial" w:hAnsi="Arial" w:cs="Arial"/>
      <w:color w:val="000000"/>
      <w:szCs w:val="21"/>
    </w:rPr>
  </w:style>
  <w:style w:type="paragraph" w:styleId="Corpodeltesto3">
    <w:name w:val="Body Text 3"/>
    <w:basedOn w:val="Normale"/>
    <w:rsid w:val="005A329C"/>
    <w:pPr>
      <w:jc w:val="both"/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A329C"/>
    <w:pPr>
      <w:tabs>
        <w:tab w:val="center" w:pos="4819"/>
        <w:tab w:val="right" w:pos="9638"/>
      </w:tabs>
    </w:pPr>
  </w:style>
  <w:style w:type="paragraph" w:customStyle="1" w:styleId="usoboll1">
    <w:name w:val="usoboll1"/>
    <w:basedOn w:val="Normale"/>
    <w:rsid w:val="005A329C"/>
    <w:pPr>
      <w:widowControl w:val="0"/>
      <w:spacing w:line="482" w:lineRule="exact"/>
      <w:jc w:val="both"/>
    </w:pPr>
    <w:rPr>
      <w:lang w:eastAsia="en-US"/>
    </w:rPr>
  </w:style>
  <w:style w:type="character" w:customStyle="1" w:styleId="AAAddress">
    <w:name w:val="AA Address"/>
    <w:rsid w:val="005A329C"/>
    <w:rPr>
      <w:rFonts w:ascii="Arial" w:hAnsi="Arial"/>
      <w:dstrike w:val="0"/>
      <w:noProof w:val="0"/>
      <w:color w:val="auto"/>
      <w:spacing w:val="0"/>
      <w:w w:val="100"/>
      <w:position w:val="0"/>
      <w:sz w:val="14"/>
      <w:u w:val="none"/>
      <w:vertAlign w:val="baseline"/>
      <w:lang w:val="en-US"/>
    </w:rPr>
  </w:style>
  <w:style w:type="paragraph" w:styleId="Didascalia">
    <w:name w:val="caption"/>
    <w:basedOn w:val="Normale"/>
    <w:next w:val="Normale"/>
    <w:qFormat/>
    <w:rsid w:val="005A329C"/>
    <w:pPr>
      <w:tabs>
        <w:tab w:val="left" w:pos="1134"/>
      </w:tabs>
      <w:spacing w:line="280" w:lineRule="atLeast"/>
    </w:pPr>
    <w:rPr>
      <w:b/>
      <w:sz w:val="22"/>
      <w:szCs w:val="20"/>
      <w:lang w:val="en-US" w:eastAsia="en-US"/>
    </w:rPr>
  </w:style>
  <w:style w:type="paragraph" w:styleId="Puntoelenco">
    <w:name w:val="List Bullet"/>
    <w:basedOn w:val="Normale"/>
    <w:rsid w:val="005A329C"/>
    <w:pPr>
      <w:numPr>
        <w:numId w:val="1"/>
      </w:numPr>
      <w:tabs>
        <w:tab w:val="clear" w:pos="360"/>
        <w:tab w:val="left" w:pos="284"/>
        <w:tab w:val="left" w:pos="1134"/>
      </w:tabs>
      <w:spacing w:line="280" w:lineRule="atLeast"/>
      <w:ind w:left="284" w:hanging="284"/>
    </w:pPr>
    <w:rPr>
      <w:sz w:val="22"/>
      <w:szCs w:val="20"/>
      <w:lang w:val="en-US" w:eastAsia="en-US"/>
    </w:rPr>
  </w:style>
  <w:style w:type="paragraph" w:styleId="Intestazione">
    <w:name w:val="header"/>
    <w:aliases w:val="hd,h,h1"/>
    <w:basedOn w:val="Normale"/>
    <w:rsid w:val="005A329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A329C"/>
  </w:style>
  <w:style w:type="character" w:styleId="Rimandocommento">
    <w:name w:val="annotation reference"/>
    <w:rsid w:val="00D04F0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04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04F0E"/>
    <w:rPr>
      <w:b/>
      <w:bCs/>
    </w:rPr>
  </w:style>
  <w:style w:type="paragraph" w:styleId="Testofumetto">
    <w:name w:val="Balloon Text"/>
    <w:basedOn w:val="Normale"/>
    <w:semiHidden/>
    <w:rsid w:val="00D04F0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D04F0E"/>
    <w:rPr>
      <w:sz w:val="20"/>
      <w:szCs w:val="20"/>
    </w:rPr>
  </w:style>
  <w:style w:type="character" w:styleId="Rimandonotaapidipagina">
    <w:name w:val="footnote reference"/>
    <w:semiHidden/>
    <w:rsid w:val="00D04F0E"/>
    <w:rPr>
      <w:vertAlign w:val="superscript"/>
    </w:rPr>
  </w:style>
  <w:style w:type="paragraph" w:customStyle="1" w:styleId="CharChar2CarattereCarattereCharChar">
    <w:name w:val="Char Char2 Carattere Carattere Char Char"/>
    <w:basedOn w:val="Normale"/>
    <w:rsid w:val="0038280B"/>
    <w:pPr>
      <w:ind w:left="567"/>
    </w:pPr>
    <w:rPr>
      <w:rFonts w:ascii="Arial" w:hAnsi="Arial"/>
    </w:rPr>
  </w:style>
  <w:style w:type="paragraph" w:customStyle="1" w:styleId="SeqLevel6">
    <w:name w:val="Seq Level 6"/>
    <w:basedOn w:val="Normale"/>
    <w:rsid w:val="007953BD"/>
    <w:pPr>
      <w:spacing w:before="144"/>
      <w:jc w:val="both"/>
    </w:pPr>
    <w:rPr>
      <w:szCs w:val="20"/>
      <w:lang w:val="en-US" w:eastAsia="en-US"/>
    </w:rPr>
  </w:style>
  <w:style w:type="paragraph" w:styleId="Testonormale">
    <w:name w:val="Plain Text"/>
    <w:basedOn w:val="Normale"/>
    <w:link w:val="TestonormaleCarattere"/>
    <w:unhideWhenUsed/>
    <w:rsid w:val="00867012"/>
    <w:pPr>
      <w:widowControl w:val="0"/>
      <w:spacing w:before="240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867012"/>
    <w:rPr>
      <w:rFonts w:ascii="Courier New" w:hAnsi="Courier New"/>
    </w:rPr>
  </w:style>
  <w:style w:type="character" w:customStyle="1" w:styleId="TestonotaapidipaginaCarattere">
    <w:name w:val="Testo nota a piè di pagina Carattere"/>
    <w:link w:val="Testonotaapidipagina"/>
    <w:semiHidden/>
    <w:rsid w:val="00FB17E2"/>
  </w:style>
  <w:style w:type="paragraph" w:styleId="Paragrafoelenco">
    <w:name w:val="List Paragraph"/>
    <w:basedOn w:val="Normale"/>
    <w:uiPriority w:val="34"/>
    <w:qFormat/>
    <w:rsid w:val="00FB17E2"/>
    <w:pPr>
      <w:ind w:left="720"/>
      <w:contextualSpacing/>
    </w:pPr>
  </w:style>
  <w:style w:type="character" w:styleId="Collegamentoipertestuale">
    <w:name w:val="Hyperlink"/>
    <w:uiPriority w:val="99"/>
    <w:rsid w:val="000679A4"/>
    <w:rPr>
      <w:color w:val="0000FF"/>
      <w:u w:val="single"/>
    </w:rPr>
  </w:style>
  <w:style w:type="paragraph" w:customStyle="1" w:styleId="axNormal">
    <w:name w:val="axNormal"/>
    <w:basedOn w:val="Normale"/>
    <w:uiPriority w:val="99"/>
    <w:rsid w:val="00EF537A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 w:cs="Times"/>
      <w:noProof/>
      <w:color w:val="000000"/>
    </w:rPr>
  </w:style>
  <w:style w:type="paragraph" w:styleId="Corpodeltesto2">
    <w:name w:val="Body Text 2"/>
    <w:basedOn w:val="Normale"/>
    <w:link w:val="Corpodeltesto2Carattere"/>
    <w:rsid w:val="00296C3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96C3F"/>
    <w:rPr>
      <w:sz w:val="24"/>
      <w:szCs w:val="24"/>
    </w:rPr>
  </w:style>
  <w:style w:type="table" w:styleId="Grigliatabella">
    <w:name w:val="Table Grid"/>
    <w:basedOn w:val="Tabellanormale"/>
    <w:rsid w:val="00957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445F94"/>
    <w:rPr>
      <w:sz w:val="24"/>
      <w:szCs w:val="24"/>
    </w:rPr>
  </w:style>
  <w:style w:type="character" w:styleId="Enfasigrassetto">
    <w:name w:val="Strong"/>
    <w:qFormat/>
    <w:rsid w:val="005E35FC"/>
    <w:rPr>
      <w:b/>
      <w:bCs/>
    </w:rPr>
  </w:style>
  <w:style w:type="character" w:customStyle="1" w:styleId="TestocommentoCarattere">
    <w:name w:val="Testo commento Carattere"/>
    <w:link w:val="Testocommento"/>
    <w:rsid w:val="003920D4"/>
  </w:style>
  <w:style w:type="paragraph" w:customStyle="1" w:styleId="Corpotesto2">
    <w:name w:val="Corpo testo2"/>
    <w:basedOn w:val="Normale"/>
    <w:link w:val="CorpotestoCarattere"/>
    <w:rsid w:val="00CD5D6B"/>
    <w:pPr>
      <w:spacing w:after="120"/>
    </w:pPr>
  </w:style>
  <w:style w:type="character" w:customStyle="1" w:styleId="CorpotestoCarattere">
    <w:name w:val="Corpo testo Carattere"/>
    <w:link w:val="Corpotesto2"/>
    <w:rsid w:val="00CD5D6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246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24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7B64-4BF2-4886-B13E-E33A0E85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Uniriscossioni s.p.a.</Company>
  <LinksUpToDate>false</LinksUpToDate>
  <CharactersWithSpaces>3744</CharactersWithSpaces>
  <SharedDoc>false</SharedDoc>
  <HLinks>
    <vt:vector size="78" baseType="variant">
      <vt:variant>
        <vt:i4>1376300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http://www.bosettiegatti.eu/info/norme/statali/1990_0055.htm</vt:lpwstr>
      </vt:variant>
      <vt:variant>
        <vt:lpwstr>17</vt:lpwstr>
      </vt:variant>
      <vt:variant>
        <vt:i4>1900577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5177461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067</vt:lpwstr>
      </vt:variant>
      <vt:variant>
        <vt:i4>5046389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042</vt:lpwstr>
      </vt:variant>
      <vt:variant>
        <vt:i4>4849781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030</vt:lpwstr>
      </vt:variant>
      <vt:variant>
        <vt:i4>1835045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1835045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1835045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3211300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  <vt:variant>
        <vt:i4>3211300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BH35428</dc:creator>
  <cp:keywords/>
  <dc:description/>
  <cp:lastModifiedBy>rosalia manno</cp:lastModifiedBy>
  <cp:revision>12</cp:revision>
  <cp:lastPrinted>2016-06-29T13:12:00Z</cp:lastPrinted>
  <dcterms:created xsi:type="dcterms:W3CDTF">2016-08-25T12:26:00Z</dcterms:created>
  <dcterms:modified xsi:type="dcterms:W3CDTF">2018-06-06T09:16:00Z</dcterms:modified>
</cp:coreProperties>
</file>